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39" w:rsidRPr="00FF4DB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FF4DB9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1D60E2" w:rsidRPr="00FF4DB9">
        <w:rPr>
          <w:rFonts w:ascii="Times New Roman" w:hAnsi="Times New Roman" w:cs="Times New Roman"/>
          <w:sz w:val="16"/>
          <w:szCs w:val="16"/>
        </w:rPr>
        <w:t>2</w:t>
      </w:r>
      <w:r w:rsidRPr="00FF4D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7497" w:rsidRPr="00FF4DB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4DB9">
        <w:rPr>
          <w:rFonts w:ascii="Times New Roman" w:hAnsi="Times New Roman" w:cs="Times New Roman"/>
          <w:sz w:val="16"/>
          <w:szCs w:val="16"/>
        </w:rPr>
        <w:t xml:space="preserve">к Соглашению № </w:t>
      </w:r>
      <w:r w:rsidR="00796A2F" w:rsidRPr="00FF4DB9">
        <w:rPr>
          <w:rFonts w:ascii="Times New Roman" w:hAnsi="Times New Roman" w:cs="Times New Roman"/>
          <w:sz w:val="16"/>
          <w:szCs w:val="16"/>
        </w:rPr>
        <w:t>15</w:t>
      </w:r>
      <w:r w:rsidRPr="00FF4DB9">
        <w:rPr>
          <w:rFonts w:ascii="Times New Roman" w:hAnsi="Times New Roman" w:cs="Times New Roman"/>
          <w:sz w:val="16"/>
          <w:szCs w:val="16"/>
        </w:rPr>
        <w:t xml:space="preserve"> от </w:t>
      </w:r>
      <w:r w:rsidR="00796A2F" w:rsidRPr="00FF4DB9">
        <w:rPr>
          <w:rFonts w:ascii="Times New Roman" w:hAnsi="Times New Roman" w:cs="Times New Roman"/>
          <w:sz w:val="16"/>
          <w:szCs w:val="16"/>
        </w:rPr>
        <w:t>29.08.</w:t>
      </w:r>
      <w:r w:rsidR="00AF16D0" w:rsidRPr="00FF4DB9">
        <w:rPr>
          <w:rFonts w:ascii="Times New Roman" w:hAnsi="Times New Roman" w:cs="Times New Roman"/>
          <w:sz w:val="16"/>
          <w:szCs w:val="16"/>
        </w:rPr>
        <w:t>2022 г.</w:t>
      </w:r>
    </w:p>
    <w:p w:rsidR="00F17497" w:rsidRPr="00FF4DB9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17497" w:rsidRPr="00FF4DB9" w:rsidRDefault="001D60E2" w:rsidP="00FB149B">
      <w:pPr>
        <w:pStyle w:val="11"/>
        <w:spacing w:line="244" w:lineRule="auto"/>
        <w:ind w:left="0" w:right="0"/>
        <w:rPr>
          <w:sz w:val="16"/>
          <w:szCs w:val="16"/>
        </w:rPr>
      </w:pPr>
      <w:r w:rsidRPr="00FF4DB9">
        <w:rPr>
          <w:sz w:val="16"/>
          <w:szCs w:val="16"/>
        </w:rPr>
        <w:t>Информация об</w:t>
      </w:r>
      <w:r w:rsidRPr="00FF4DB9">
        <w:rPr>
          <w:spacing w:val="80"/>
          <w:sz w:val="16"/>
          <w:szCs w:val="16"/>
        </w:rPr>
        <w:t xml:space="preserve"> </w:t>
      </w:r>
      <w:r w:rsidRPr="00FF4DB9">
        <w:rPr>
          <w:sz w:val="16"/>
          <w:szCs w:val="16"/>
        </w:rPr>
        <w:t>объ</w:t>
      </w:r>
      <w:r w:rsidR="00331667" w:rsidRPr="00FF4DB9">
        <w:rPr>
          <w:sz w:val="16"/>
          <w:szCs w:val="16"/>
        </w:rPr>
        <w:t>ё</w:t>
      </w:r>
      <w:r w:rsidRPr="00FF4DB9">
        <w:rPr>
          <w:sz w:val="16"/>
          <w:szCs w:val="16"/>
        </w:rPr>
        <w:t xml:space="preserve">мах финансового обеспечения расходных обязательств </w:t>
      </w:r>
      <w:r w:rsidR="00FB149B" w:rsidRPr="00FF4DB9">
        <w:rPr>
          <w:sz w:val="16"/>
          <w:szCs w:val="16"/>
        </w:rPr>
        <w:t>на обеспечение мероприятий по организации системы раздельного накопления твёрдых коммунальных отходов на 2022 год</w:t>
      </w:r>
    </w:p>
    <w:p w:rsidR="00FB149B" w:rsidRPr="00FF4DB9" w:rsidRDefault="00FB149B" w:rsidP="00FB149B">
      <w:pPr>
        <w:pStyle w:val="11"/>
        <w:spacing w:line="244" w:lineRule="auto"/>
        <w:ind w:left="0" w:right="0"/>
        <w:rPr>
          <w:sz w:val="16"/>
          <w:szCs w:val="16"/>
        </w:rPr>
      </w:pPr>
    </w:p>
    <w:p w:rsidR="00F17497" w:rsidRPr="00FF4DB9" w:rsidRDefault="00F17497" w:rsidP="00FB1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4DB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885E94" w:rsidRPr="00FF4DB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ED661A" w:rsidRPr="00FF4DB9">
        <w:rPr>
          <w:rFonts w:ascii="Times New Roman" w:hAnsi="Times New Roman" w:cs="Times New Roman"/>
          <w:sz w:val="16"/>
          <w:szCs w:val="16"/>
        </w:rPr>
        <w:t xml:space="preserve">: </w:t>
      </w:r>
      <w:r w:rsidR="00CE5BE4" w:rsidRPr="00FF4DB9">
        <w:rPr>
          <w:rFonts w:ascii="Times New Roman" w:hAnsi="Times New Roman" w:cs="Times New Roman"/>
          <w:sz w:val="16"/>
          <w:szCs w:val="16"/>
        </w:rPr>
        <w:t>Архиповское</w:t>
      </w:r>
      <w:r w:rsidR="00575082" w:rsidRPr="00FF4DB9">
        <w:rPr>
          <w:rFonts w:ascii="Times New Roman" w:hAnsi="Times New Roman" w:cs="Times New Roman"/>
          <w:sz w:val="16"/>
          <w:szCs w:val="16"/>
        </w:rPr>
        <w:t xml:space="preserve"> </w:t>
      </w:r>
      <w:r w:rsidR="00FB149B" w:rsidRPr="00FF4DB9">
        <w:rPr>
          <w:rFonts w:ascii="Times New Roman" w:hAnsi="Times New Roman" w:cs="Times New Roman"/>
          <w:sz w:val="16"/>
          <w:szCs w:val="16"/>
        </w:rPr>
        <w:t>сельское поселение Россошанского муниципального района Воронежской области</w:t>
      </w:r>
    </w:p>
    <w:p w:rsidR="00F17497" w:rsidRPr="00FF4DB9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61"/>
        <w:gridCol w:w="3724"/>
        <w:gridCol w:w="1782"/>
        <w:gridCol w:w="1922"/>
        <w:gridCol w:w="2059"/>
        <w:gridCol w:w="1625"/>
        <w:gridCol w:w="1587"/>
      </w:tblGrid>
      <w:tr w:rsidR="00090C0D" w:rsidRPr="00FF4DB9" w:rsidTr="002A3DDB">
        <w:trPr>
          <w:trHeight w:val="562"/>
        </w:trPr>
        <w:tc>
          <w:tcPr>
            <w:tcW w:w="639" w:type="pct"/>
            <w:vMerge w:val="restart"/>
            <w:vAlign w:val="center"/>
          </w:tcPr>
          <w:p w:rsidR="00090C0D" w:rsidRPr="00FF4DB9" w:rsidRDefault="00090C0D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9" w:type="pct"/>
            <w:vMerge w:val="restart"/>
            <w:vAlign w:val="center"/>
          </w:tcPr>
          <w:p w:rsidR="00090C0D" w:rsidRPr="00FF4DB9" w:rsidRDefault="00090C0D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Результат использования иных межбюджетных трансфертов</w:t>
            </w:r>
          </w:p>
        </w:tc>
        <w:tc>
          <w:tcPr>
            <w:tcW w:w="1979" w:type="pct"/>
            <w:gridSpan w:val="3"/>
            <w:vAlign w:val="center"/>
          </w:tcPr>
          <w:p w:rsidR="00090C0D" w:rsidRPr="00FF4DB9" w:rsidRDefault="00090C0D" w:rsidP="00331667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Объем</w:t>
            </w:r>
            <w:r w:rsidRPr="00FF4DB9">
              <w:rPr>
                <w:spacing w:val="-13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финансового</w:t>
            </w:r>
            <w:r w:rsidRPr="00FF4DB9">
              <w:rPr>
                <w:spacing w:val="-13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обеспечения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расходных</w:t>
            </w:r>
            <w:r w:rsidRPr="00FF4DB9">
              <w:rPr>
                <w:spacing w:val="-13"/>
                <w:sz w:val="16"/>
                <w:szCs w:val="16"/>
              </w:rPr>
              <w:t xml:space="preserve"> </w:t>
            </w:r>
            <w:r w:rsidRPr="00FF4DB9">
              <w:rPr>
                <w:spacing w:val="-2"/>
                <w:sz w:val="16"/>
                <w:szCs w:val="16"/>
              </w:rPr>
              <w:t xml:space="preserve">обязательств </w:t>
            </w:r>
            <w:r w:rsidRPr="00FF4DB9">
              <w:rPr>
                <w:sz w:val="16"/>
                <w:szCs w:val="16"/>
              </w:rPr>
              <w:t>муниципального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образования,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в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рамках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софинансирования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>которых</w:t>
            </w:r>
            <w:r w:rsidRPr="00FF4DB9">
              <w:rPr>
                <w:spacing w:val="-12"/>
                <w:sz w:val="16"/>
                <w:szCs w:val="16"/>
              </w:rPr>
              <w:t xml:space="preserve"> </w:t>
            </w:r>
            <w:r w:rsidRPr="00FF4DB9">
              <w:rPr>
                <w:sz w:val="16"/>
                <w:szCs w:val="16"/>
              </w:rPr>
              <w:t xml:space="preserve">предоставляются иные </w:t>
            </w:r>
            <w:r w:rsidRPr="00FF4DB9">
              <w:rPr>
                <w:spacing w:val="-2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3" w:type="pct"/>
            <w:gridSpan w:val="2"/>
            <w:vMerge w:val="restart"/>
            <w:vAlign w:val="center"/>
          </w:tcPr>
          <w:p w:rsidR="00090C0D" w:rsidRPr="00FF4DB9" w:rsidRDefault="00090C0D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Уровень софинансирования, %</w:t>
            </w:r>
          </w:p>
        </w:tc>
      </w:tr>
      <w:tr w:rsidR="00090C0D" w:rsidRPr="00FF4DB9" w:rsidTr="00090C0D">
        <w:trPr>
          <w:trHeight w:val="562"/>
        </w:trPr>
        <w:tc>
          <w:tcPr>
            <w:tcW w:w="639" w:type="pct"/>
            <w:vMerge/>
            <w:vAlign w:val="center"/>
          </w:tcPr>
          <w:p w:rsidR="00090C0D" w:rsidRPr="00FF4DB9" w:rsidRDefault="00090C0D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pct"/>
            <w:vMerge/>
            <w:vAlign w:val="center"/>
          </w:tcPr>
          <w:p w:rsidR="00090C0D" w:rsidRPr="00FF4DB9" w:rsidRDefault="00090C0D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090C0D" w:rsidRPr="00FF4DB9" w:rsidRDefault="00090C0D" w:rsidP="001D60E2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Всего, руб.</w:t>
            </w:r>
          </w:p>
        </w:tc>
        <w:tc>
          <w:tcPr>
            <w:tcW w:w="1367" w:type="pct"/>
            <w:gridSpan w:val="2"/>
            <w:vAlign w:val="center"/>
          </w:tcPr>
          <w:p w:rsidR="00090C0D" w:rsidRPr="00FF4DB9" w:rsidRDefault="00090C0D" w:rsidP="00FB149B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 xml:space="preserve">Из них в размере иных </w:t>
            </w:r>
            <w:r w:rsidRPr="00FF4DB9">
              <w:rPr>
                <w:spacing w:val="-2"/>
                <w:sz w:val="16"/>
                <w:szCs w:val="16"/>
              </w:rPr>
              <w:t>межбюджетных трансфертов</w:t>
            </w:r>
            <w:r w:rsidRPr="00FF4DB9">
              <w:rPr>
                <w:sz w:val="16"/>
                <w:szCs w:val="16"/>
              </w:rPr>
              <w:t>, руб.</w:t>
            </w:r>
          </w:p>
        </w:tc>
        <w:tc>
          <w:tcPr>
            <w:tcW w:w="1103" w:type="pct"/>
            <w:gridSpan w:val="2"/>
            <w:vMerge/>
            <w:vAlign w:val="center"/>
          </w:tcPr>
          <w:p w:rsidR="00090C0D" w:rsidRPr="00FF4DB9" w:rsidRDefault="00090C0D" w:rsidP="001D60E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97305" w:rsidRPr="00FF4DB9" w:rsidTr="00090C0D">
        <w:trPr>
          <w:trHeight w:val="562"/>
        </w:trPr>
        <w:tc>
          <w:tcPr>
            <w:tcW w:w="639" w:type="pct"/>
            <w:vMerge/>
            <w:vAlign w:val="center"/>
          </w:tcPr>
          <w:p w:rsidR="00A97305" w:rsidRPr="00FF4DB9" w:rsidRDefault="00A97305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pct"/>
            <w:vMerge/>
            <w:vAlign w:val="center"/>
          </w:tcPr>
          <w:p w:rsidR="00A97305" w:rsidRPr="00FF4DB9" w:rsidRDefault="00A97305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A97305" w:rsidRPr="00FF4DB9" w:rsidRDefault="00A97305" w:rsidP="001D60E2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2022 год</w:t>
            </w:r>
          </w:p>
        </w:tc>
        <w:tc>
          <w:tcPr>
            <w:tcW w:w="1367" w:type="pct"/>
            <w:gridSpan w:val="2"/>
            <w:vAlign w:val="center"/>
          </w:tcPr>
          <w:p w:rsidR="00A97305" w:rsidRPr="00FF4DB9" w:rsidRDefault="00A97305" w:rsidP="001D60E2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2022 год</w:t>
            </w:r>
          </w:p>
        </w:tc>
        <w:tc>
          <w:tcPr>
            <w:tcW w:w="1103" w:type="pct"/>
            <w:gridSpan w:val="2"/>
            <w:vAlign w:val="center"/>
          </w:tcPr>
          <w:p w:rsidR="00A97305" w:rsidRPr="00FF4DB9" w:rsidRDefault="00A97305" w:rsidP="001D60E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2022 год</w:t>
            </w:r>
          </w:p>
        </w:tc>
      </w:tr>
      <w:tr w:rsidR="00A97305" w:rsidRPr="00FF4DB9" w:rsidTr="00090C0D">
        <w:trPr>
          <w:trHeight w:val="562"/>
        </w:trPr>
        <w:tc>
          <w:tcPr>
            <w:tcW w:w="639" w:type="pct"/>
            <w:vMerge/>
            <w:vAlign w:val="center"/>
          </w:tcPr>
          <w:p w:rsidR="00A97305" w:rsidRPr="00FF4DB9" w:rsidRDefault="00A97305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pct"/>
            <w:vMerge/>
            <w:vAlign w:val="center"/>
          </w:tcPr>
          <w:p w:rsidR="00A97305" w:rsidRPr="00FF4DB9" w:rsidRDefault="00A97305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:rsidR="00A97305" w:rsidRPr="00FF4DB9" w:rsidRDefault="00A97305" w:rsidP="001D60E2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A97305" w:rsidRPr="00FF4DB9" w:rsidRDefault="00A97305" w:rsidP="008E68ED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 xml:space="preserve">Средства </w:t>
            </w:r>
            <w:r w:rsidR="008E68ED" w:rsidRPr="00FF4DB9">
              <w:rPr>
                <w:sz w:val="16"/>
                <w:szCs w:val="16"/>
              </w:rPr>
              <w:t>районного</w:t>
            </w:r>
            <w:r w:rsidRPr="00FF4DB9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707" w:type="pct"/>
            <w:vAlign w:val="center"/>
          </w:tcPr>
          <w:p w:rsidR="00A97305" w:rsidRPr="00FF4DB9" w:rsidRDefault="00A97305" w:rsidP="002A3DDB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Средства бюджета</w:t>
            </w:r>
            <w:r w:rsidR="002A3DDB" w:rsidRPr="00FF4DB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58" w:type="pct"/>
            <w:vAlign w:val="center"/>
          </w:tcPr>
          <w:p w:rsidR="00A97305" w:rsidRPr="00FF4DB9" w:rsidRDefault="008E68ED" w:rsidP="00C7089A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545" w:type="pct"/>
            <w:vAlign w:val="center"/>
          </w:tcPr>
          <w:p w:rsidR="00A97305" w:rsidRPr="00FF4DB9" w:rsidRDefault="00E706E9" w:rsidP="00C7089A">
            <w:pPr>
              <w:pStyle w:val="TableParagraph"/>
              <w:ind w:left="202" w:right="198"/>
              <w:jc w:val="center"/>
              <w:rPr>
                <w:sz w:val="16"/>
                <w:szCs w:val="16"/>
              </w:rPr>
            </w:pPr>
            <w:r w:rsidRPr="00FF4DB9">
              <w:rPr>
                <w:sz w:val="16"/>
                <w:szCs w:val="16"/>
              </w:rPr>
              <w:t>Средства бюджета сельского поселения</w:t>
            </w:r>
          </w:p>
        </w:tc>
      </w:tr>
      <w:tr w:rsidR="00885E94" w:rsidRPr="00FF4DB9" w:rsidTr="00090C0D">
        <w:tc>
          <w:tcPr>
            <w:tcW w:w="639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7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5E94" w:rsidRPr="00FF4DB9" w:rsidTr="00090C0D">
        <w:tc>
          <w:tcPr>
            <w:tcW w:w="639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279" w:type="pct"/>
          </w:tcPr>
          <w:p w:rsidR="00885E94" w:rsidRPr="00FF4DB9" w:rsidRDefault="00885E9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Количество комплексно оборудованных мест накопления (контейнерных площадок) для раздельного накопления твердых коммунальных отходов</w:t>
            </w:r>
          </w:p>
        </w:tc>
        <w:tc>
          <w:tcPr>
            <w:tcW w:w="612" w:type="pct"/>
            <w:vAlign w:val="center"/>
          </w:tcPr>
          <w:p w:rsidR="00885E94" w:rsidRPr="00FF4DB9" w:rsidRDefault="00CE5BE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222 864,00</w:t>
            </w:r>
          </w:p>
        </w:tc>
        <w:tc>
          <w:tcPr>
            <w:tcW w:w="660" w:type="pct"/>
            <w:vAlign w:val="center"/>
          </w:tcPr>
          <w:p w:rsidR="00885E94" w:rsidRPr="00FF4DB9" w:rsidRDefault="00CE5BE4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222 864,00</w:t>
            </w:r>
          </w:p>
        </w:tc>
        <w:tc>
          <w:tcPr>
            <w:tcW w:w="707" w:type="pct"/>
            <w:vAlign w:val="center"/>
          </w:tcPr>
          <w:p w:rsidR="00885E94" w:rsidRPr="00FF4DB9" w:rsidRDefault="002A3DDB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pct"/>
            <w:vAlign w:val="center"/>
          </w:tcPr>
          <w:p w:rsidR="00885E94" w:rsidRPr="00FF4DB9" w:rsidRDefault="002A3DDB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5" w:type="pct"/>
            <w:vAlign w:val="center"/>
          </w:tcPr>
          <w:p w:rsidR="00885E94" w:rsidRPr="00FF4DB9" w:rsidRDefault="002A3DDB" w:rsidP="001D6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17497" w:rsidRPr="00FF4DB9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6E3" w:rsidRPr="00FF4DB9" w:rsidRDefault="00EF36E3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6E3" w:rsidRPr="00FF4DB9" w:rsidRDefault="00EF36E3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CE5BE4" w:rsidRPr="00FF4DB9" w:rsidTr="00CE5BE4">
        <w:tc>
          <w:tcPr>
            <w:tcW w:w="7393" w:type="dxa"/>
          </w:tcPr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Россошанского муниципального района</w:t>
            </w:r>
          </w:p>
        </w:tc>
        <w:tc>
          <w:tcPr>
            <w:tcW w:w="7457" w:type="dxa"/>
          </w:tcPr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>Глава Архиповского сельского поселения Россошанского муниципального района</w:t>
            </w:r>
          </w:p>
        </w:tc>
      </w:tr>
      <w:tr w:rsidR="00CE5BE4" w:rsidRPr="00FF4DB9" w:rsidTr="00CE5BE4">
        <w:tc>
          <w:tcPr>
            <w:tcW w:w="7393" w:type="dxa"/>
          </w:tcPr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FF4D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Ю.В. Мишанков</w:t>
            </w:r>
          </w:p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7" w:type="dxa"/>
          </w:tcPr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B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FF4D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Е.Г. Гольева</w:t>
            </w:r>
          </w:p>
          <w:p w:rsidR="00CE5BE4" w:rsidRPr="00FF4DB9" w:rsidRDefault="00CE5BE4" w:rsidP="00CE5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F5382F" w:rsidRPr="00FF4DB9" w:rsidRDefault="00F5382F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5382F" w:rsidRPr="00FF4DB9" w:rsidSect="001D60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7"/>
    <w:rsid w:val="000517A6"/>
    <w:rsid w:val="00090C0D"/>
    <w:rsid w:val="00094FBC"/>
    <w:rsid w:val="00162845"/>
    <w:rsid w:val="00190413"/>
    <w:rsid w:val="001D60E2"/>
    <w:rsid w:val="00256DFD"/>
    <w:rsid w:val="002633AE"/>
    <w:rsid w:val="002A3DDB"/>
    <w:rsid w:val="00331667"/>
    <w:rsid w:val="004342DF"/>
    <w:rsid w:val="00547263"/>
    <w:rsid w:val="00575082"/>
    <w:rsid w:val="005F548D"/>
    <w:rsid w:val="006102D2"/>
    <w:rsid w:val="0066285F"/>
    <w:rsid w:val="006861A1"/>
    <w:rsid w:val="00760934"/>
    <w:rsid w:val="00796A2F"/>
    <w:rsid w:val="0084198E"/>
    <w:rsid w:val="00885E94"/>
    <w:rsid w:val="008E68ED"/>
    <w:rsid w:val="009138F0"/>
    <w:rsid w:val="00A05B16"/>
    <w:rsid w:val="00A31191"/>
    <w:rsid w:val="00A5575C"/>
    <w:rsid w:val="00A97305"/>
    <w:rsid w:val="00AB6510"/>
    <w:rsid w:val="00AF16D0"/>
    <w:rsid w:val="00C10433"/>
    <w:rsid w:val="00C314C0"/>
    <w:rsid w:val="00C72CBD"/>
    <w:rsid w:val="00CB7C6A"/>
    <w:rsid w:val="00CE5BE4"/>
    <w:rsid w:val="00DD6C5D"/>
    <w:rsid w:val="00E706E9"/>
    <w:rsid w:val="00EA01BA"/>
    <w:rsid w:val="00ED661A"/>
    <w:rsid w:val="00EF36E3"/>
    <w:rsid w:val="00F17497"/>
    <w:rsid w:val="00F5382F"/>
    <w:rsid w:val="00F65B6A"/>
    <w:rsid w:val="00F92D39"/>
    <w:rsid w:val="00FB149B"/>
    <w:rsid w:val="00FF4DB9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E01C"/>
  <w15:docId w15:val="{76308F5D-7502-4C70-8BC9-61E4608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17497"/>
    <w:pPr>
      <w:widowControl w:val="0"/>
      <w:autoSpaceDE w:val="0"/>
      <w:autoSpaceDN w:val="0"/>
      <w:spacing w:before="1" w:after="0" w:line="240" w:lineRule="auto"/>
      <w:ind w:left="318" w:right="319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F17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8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1A1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dc:description/>
  <cp:lastModifiedBy>ZHKH1</cp:lastModifiedBy>
  <cp:revision>3</cp:revision>
  <cp:lastPrinted>2022-08-17T11:36:00Z</cp:lastPrinted>
  <dcterms:created xsi:type="dcterms:W3CDTF">2022-08-30T07:57:00Z</dcterms:created>
  <dcterms:modified xsi:type="dcterms:W3CDTF">2022-08-30T07:57:00Z</dcterms:modified>
</cp:coreProperties>
</file>